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4D18" w14:textId="44674F29" w:rsidR="00CE41AF" w:rsidRDefault="00CE41AF" w:rsidP="00CE41AF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olor w:val="1D2228"/>
          <w:sz w:val="32"/>
          <w:szCs w:val="32"/>
          <w:lang w:eastAsia="cs-CZ"/>
        </w:rPr>
      </w:pPr>
      <w:r w:rsidRPr="00CE41AF">
        <w:rPr>
          <w:rFonts w:ascii="Calibri" w:eastAsia="Times New Roman" w:hAnsi="Calibri" w:cs="Calibri"/>
          <w:b/>
          <w:bCs/>
          <w:color w:val="1D2228"/>
          <w:sz w:val="32"/>
          <w:szCs w:val="32"/>
          <w:lang w:eastAsia="cs-CZ"/>
        </w:rPr>
        <w:t xml:space="preserve">Krajská knihovna v Pardubicích </w:t>
      </w:r>
      <w:r w:rsidR="00CD4D65">
        <w:rPr>
          <w:rFonts w:ascii="Calibri" w:eastAsia="Times New Roman" w:hAnsi="Calibri" w:cs="Calibri"/>
          <w:b/>
          <w:bCs/>
          <w:color w:val="1D2228"/>
          <w:sz w:val="32"/>
          <w:szCs w:val="32"/>
          <w:lang w:eastAsia="cs-CZ"/>
        </w:rPr>
        <w:t>slaví</w:t>
      </w:r>
      <w:r w:rsidRPr="00CE41AF">
        <w:rPr>
          <w:rFonts w:ascii="Calibri" w:eastAsia="Times New Roman" w:hAnsi="Calibri" w:cs="Calibri"/>
          <w:b/>
          <w:bCs/>
          <w:color w:val="1D2228"/>
          <w:sz w:val="32"/>
          <w:szCs w:val="32"/>
          <w:lang w:eastAsia="cs-CZ"/>
        </w:rPr>
        <w:t xml:space="preserve"> 125 le</w:t>
      </w:r>
      <w:r>
        <w:rPr>
          <w:rFonts w:ascii="Calibri" w:eastAsia="Times New Roman" w:hAnsi="Calibri" w:cs="Calibri"/>
          <w:b/>
          <w:bCs/>
          <w:color w:val="1D2228"/>
          <w:sz w:val="32"/>
          <w:szCs w:val="32"/>
          <w:lang w:eastAsia="cs-CZ"/>
        </w:rPr>
        <w:t>t</w:t>
      </w:r>
    </w:p>
    <w:p w14:paraId="33B390CC" w14:textId="77777777" w:rsidR="00490A80" w:rsidRDefault="00CE41AF" w:rsidP="000862DA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eastAsia="cs-CZ"/>
        </w:rPr>
      </w:pPr>
      <w:r w:rsidRPr="0045140E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 xml:space="preserve">Letošní rok se pro Krajskou knihovnu v Pardubicích nese v duchu oslav. Od založení Veřejné obecní knihovny pardubické uplynulo 125 let. Své brány veřejnosti otevřela </w:t>
      </w:r>
      <w:r w:rsidR="00CD4D65" w:rsidRPr="0045140E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 xml:space="preserve">již </w:t>
      </w:r>
      <w:r w:rsidRPr="0045140E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>7. července 1897.</w:t>
      </w:r>
      <w:r w:rsidR="0045140E" w:rsidRPr="0045140E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 xml:space="preserve"> Posledních 20 let je </w:t>
      </w:r>
      <w:r w:rsidR="000862DA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 xml:space="preserve">knihovna </w:t>
      </w:r>
      <w:r w:rsidR="0045140E" w:rsidRPr="0045140E">
        <w:rPr>
          <w:rFonts w:ascii="Calibri" w:eastAsia="Times New Roman" w:hAnsi="Calibri" w:cs="Calibri"/>
          <w:b/>
          <w:color w:val="1D2228"/>
          <w:sz w:val="24"/>
          <w:szCs w:val="24"/>
          <w:lang w:eastAsia="cs-CZ"/>
        </w:rPr>
        <w:t>příspěvkovou organizací Pardubického kraje.</w:t>
      </w:r>
    </w:p>
    <w:p w14:paraId="07AE3434" w14:textId="00A5E4FB" w:rsidR="00490A80" w:rsidRDefault="0045140E" w:rsidP="000862DA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eastAsia="cs-CZ"/>
        </w:rPr>
      </w:pP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Knihovna si výročí připomínala </w:t>
      </w:r>
      <w:r w:rsidR="00A11844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tento týden </w:t>
      </w: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na udílení cen</w:t>
      </w:r>
      <w:r w:rsidR="00A11844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</w:t>
      </w:r>
      <w:r w:rsidR="00CE41AF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Knihovnický anděl 2022</w:t>
      </w: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v Kulturním domě Hronovická. </w:t>
      </w:r>
      <w:r w:rsidR="00A11844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„</w:t>
      </w:r>
      <w:r w:rsidR="00A11844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Knihovnu jako krajskou instituci zřídilo zastupitelstvo od 1. ledna roku 2002 a tehdy začala zároveň plnit regionální funkci vůči menším knihovnám v kraji,“</w:t>
      </w:r>
      <w:r w:rsidR="00A11844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uvedl náměstek hejtmana pro kulturu Roman Línek a pokračoval: „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Kraj pro její sídlo dokoupil</w:t>
      </w:r>
      <w:r w:rsidR="000862DA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v roce 2002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soused</w:t>
      </w:r>
      <w:r w:rsidR="000862DA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ící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dům U </w:t>
      </w:r>
      <w:r w:rsidR="003B165F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Z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latého beránka na Pernštýnském náměstí a po rekonstrukci v letech 2004</w:t>
      </w:r>
      <w:r w:rsidR="003B165F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–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>5 se plocha</w:t>
      </w:r>
      <w:r w:rsidR="000862DA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knihovny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téměř zdvojnásobila. Významným mezníkem byl i vznik Knihovního centra U Vokolků, které kraj vybudoval za přispění evropských fondů a otevřel v roce 2020. V posledních letech kraj</w:t>
      </w:r>
      <w:r w:rsidR="000862DA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také</w:t>
      </w:r>
      <w:r w:rsidR="00EA2AC3" w:rsidRPr="00490A80">
        <w:rPr>
          <w:rFonts w:ascii="Calibri" w:eastAsia="Times New Roman" w:hAnsi="Calibri" w:cs="Calibri"/>
          <w:i/>
          <w:color w:val="1D2228"/>
          <w:sz w:val="24"/>
          <w:szCs w:val="24"/>
          <w:lang w:eastAsia="cs-CZ"/>
        </w:rPr>
        <w:t xml:space="preserve"> zvyšuje svůj příspěvek na regionální funkci knihoven.“</w:t>
      </w:r>
    </w:p>
    <w:p w14:paraId="5F817A4A" w14:textId="77777777" w:rsidR="00490A80" w:rsidRPr="00490A80" w:rsidRDefault="00490A80" w:rsidP="000862DA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b/>
          <w:color w:val="1D2228"/>
          <w:sz w:val="20"/>
          <w:szCs w:val="20"/>
          <w:lang w:eastAsia="cs-CZ"/>
        </w:rPr>
      </w:pPr>
    </w:p>
    <w:p w14:paraId="778C697B" w14:textId="60B77B4F" w:rsidR="00EC5243" w:rsidRPr="00EC5243" w:rsidRDefault="00CE41AF" w:rsidP="00490A80">
      <w:pPr>
        <w:pStyle w:val="Seznamsodrkami"/>
        <w:numPr>
          <w:ilvl w:val="0"/>
          <w:numId w:val="0"/>
        </w:numPr>
        <w:rPr>
          <w:sz w:val="24"/>
          <w:szCs w:val="24"/>
          <w:lang w:eastAsia="cs-CZ"/>
        </w:rPr>
      </w:pPr>
      <w:r w:rsidRPr="00490A80">
        <w:rPr>
          <w:sz w:val="24"/>
          <w:szCs w:val="24"/>
          <w:lang w:eastAsia="cs-CZ"/>
        </w:rPr>
        <w:t>Ocenění Knihovnický anděl je pravidelně udíleno každých pět let v rámci výročí krajské knihovny osobnostem, které se</w:t>
      </w:r>
      <w:r w:rsidR="003519C9" w:rsidRPr="00490A80">
        <w:rPr>
          <w:sz w:val="24"/>
          <w:szCs w:val="24"/>
          <w:lang w:eastAsia="cs-CZ"/>
        </w:rPr>
        <w:t xml:space="preserve"> mimořádně</w:t>
      </w:r>
      <w:r w:rsidRPr="00490A80">
        <w:rPr>
          <w:sz w:val="24"/>
          <w:szCs w:val="24"/>
          <w:lang w:eastAsia="cs-CZ"/>
        </w:rPr>
        <w:t xml:space="preserve"> zasloužily o rozvoj </w:t>
      </w:r>
      <w:r w:rsidR="003519C9" w:rsidRPr="00490A80">
        <w:rPr>
          <w:sz w:val="24"/>
          <w:szCs w:val="24"/>
          <w:lang w:eastAsia="cs-CZ"/>
        </w:rPr>
        <w:t>knihovnictví v Pardubickém kraji</w:t>
      </w:r>
      <w:r w:rsidR="00623160" w:rsidRPr="00490A80">
        <w:rPr>
          <w:sz w:val="24"/>
          <w:szCs w:val="24"/>
          <w:lang w:eastAsia="cs-CZ"/>
        </w:rPr>
        <w:t xml:space="preserve"> nad rámec své profesní knihovnické činnosti. </w:t>
      </w:r>
      <w:r w:rsidR="000862DA" w:rsidRPr="00490A80">
        <w:rPr>
          <w:sz w:val="24"/>
          <w:szCs w:val="24"/>
          <w:lang w:eastAsia="cs-CZ"/>
        </w:rPr>
        <w:t xml:space="preserve"> </w:t>
      </w:r>
    </w:p>
    <w:p w14:paraId="2D665F40" w14:textId="77777777" w:rsidR="000862DA" w:rsidRPr="00490A80" w:rsidRDefault="00623160" w:rsidP="000862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1D2228"/>
          <w:sz w:val="24"/>
          <w:szCs w:val="24"/>
          <w:lang w:eastAsia="cs-CZ"/>
        </w:rPr>
      </w:pP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Slavností večer</w:t>
      </w:r>
      <w:r w:rsidR="00712AFE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</w:t>
      </w: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byl završen hudebním vystoupením dechové skupiny Trio </w:t>
      </w:r>
      <w:proofErr w:type="spellStart"/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Ribelino</w:t>
      </w:r>
      <w:proofErr w:type="spellEnd"/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, která je díky kulturnímu festivalu Léto na Příhrádku mezi čtenáři knihovny </w:t>
      </w:r>
      <w:r w:rsidR="00ED17B7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>velice oblíbená</w:t>
      </w:r>
      <w:r w:rsidR="00CD4D65"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a známá.</w:t>
      </w:r>
    </w:p>
    <w:p w14:paraId="0F11AD9E" w14:textId="4B60ECBF" w:rsidR="00CE41AF" w:rsidRPr="00490A80" w:rsidRDefault="00712AFE" w:rsidP="000862DA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cs-CZ"/>
        </w:rPr>
      </w:pPr>
      <w:r w:rsidRPr="00490A80">
        <w:rPr>
          <w:rFonts w:ascii="Calibri" w:eastAsia="Times New Roman" w:hAnsi="Calibri" w:cs="Calibri"/>
          <w:color w:val="1D2228"/>
          <w:sz w:val="24"/>
          <w:szCs w:val="24"/>
          <w:lang w:eastAsia="cs-CZ"/>
        </w:rPr>
        <w:t xml:space="preserve"> Na závěr bychom chtěli poděkovat všem zaměstnancům knihovny a organizaci SKIP za spolupráci. </w:t>
      </w:r>
    </w:p>
    <w:p w14:paraId="46C093BF" w14:textId="7A0267A1" w:rsidR="007E60D3" w:rsidRDefault="007E60D3" w:rsidP="000862DA">
      <w:pPr>
        <w:jc w:val="both"/>
        <w:rPr>
          <w:sz w:val="24"/>
          <w:szCs w:val="24"/>
        </w:rPr>
      </w:pPr>
    </w:p>
    <w:p w14:paraId="494E74D6" w14:textId="32926F1C" w:rsidR="00EC5243" w:rsidRPr="009379AD" w:rsidRDefault="00EC5243" w:rsidP="000862DA">
      <w:pPr>
        <w:jc w:val="both"/>
        <w:rPr>
          <w:b/>
          <w:sz w:val="24"/>
          <w:szCs w:val="24"/>
          <w:u w:val="single"/>
        </w:rPr>
      </w:pPr>
      <w:r w:rsidRPr="009379AD">
        <w:rPr>
          <w:b/>
          <w:sz w:val="24"/>
          <w:szCs w:val="24"/>
          <w:u w:val="single"/>
        </w:rPr>
        <w:t>Seznam oceněných knihovníků v roce 2022</w:t>
      </w:r>
    </w:p>
    <w:p w14:paraId="778E3560" w14:textId="77777777" w:rsidR="00EC5243" w:rsidRDefault="00EC5243" w:rsidP="00EC5243">
      <w:pPr>
        <w:pStyle w:val="Seznamsodrkami"/>
        <w:numPr>
          <w:ilvl w:val="0"/>
          <w:numId w:val="0"/>
        </w:numPr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u w:val="single"/>
          <w:lang w:eastAsia="cs-CZ"/>
        </w:rPr>
        <w:t>Chrudimsko</w:t>
      </w:r>
    </w:p>
    <w:p w14:paraId="406DCA3C" w14:textId="77777777" w:rsidR="00EC5243" w:rsidRPr="00EC5243" w:rsidRDefault="00EC5243" w:rsidP="00EC5243">
      <w:pPr>
        <w:pStyle w:val="Seznamsodrkami"/>
        <w:numPr>
          <w:ilvl w:val="0"/>
          <w:numId w:val="2"/>
        </w:numPr>
        <w:rPr>
          <w:rFonts w:ascii="Helvetica" w:hAnsi="Helvetica" w:cs="Helvetica"/>
          <w:sz w:val="24"/>
          <w:szCs w:val="24"/>
          <w:lang w:eastAsia="cs-CZ"/>
        </w:rPr>
      </w:pPr>
      <w:r w:rsidRPr="00490A80">
        <w:rPr>
          <w:sz w:val="24"/>
          <w:szCs w:val="24"/>
          <w:lang w:eastAsia="cs-CZ"/>
        </w:rPr>
        <w:t>PhDr. Hana Mazurová (Městská knihovna Chrudim)</w:t>
      </w:r>
    </w:p>
    <w:p w14:paraId="10E7707D" w14:textId="77777777" w:rsidR="00EC5243" w:rsidRPr="00EC5243" w:rsidRDefault="00EC5243" w:rsidP="00EC5243">
      <w:pPr>
        <w:pStyle w:val="Seznamsodrkami"/>
        <w:numPr>
          <w:ilvl w:val="0"/>
          <w:numId w:val="2"/>
        </w:numPr>
        <w:rPr>
          <w:rFonts w:ascii="Helvetica" w:hAnsi="Helvetica" w:cs="Helvetica"/>
          <w:sz w:val="24"/>
          <w:szCs w:val="24"/>
          <w:lang w:eastAsia="cs-CZ"/>
        </w:rPr>
      </w:pPr>
      <w:r w:rsidRPr="00490A80">
        <w:rPr>
          <w:sz w:val="24"/>
          <w:szCs w:val="24"/>
          <w:lang w:eastAsia="cs-CZ"/>
        </w:rPr>
        <w:t>Ludmila Adámková (Obecní knihovna Mrákotín)</w:t>
      </w:r>
    </w:p>
    <w:p w14:paraId="02AE3217" w14:textId="7D060EC3" w:rsidR="00EC5243" w:rsidRPr="00EC5243" w:rsidRDefault="00EC5243" w:rsidP="00EC5243">
      <w:pPr>
        <w:pStyle w:val="Seznamsodrkami"/>
        <w:numPr>
          <w:ilvl w:val="0"/>
          <w:numId w:val="2"/>
        </w:numPr>
        <w:rPr>
          <w:rFonts w:ascii="Helvetica" w:hAnsi="Helvetica" w:cs="Helvetica"/>
          <w:sz w:val="24"/>
          <w:szCs w:val="24"/>
          <w:lang w:eastAsia="cs-CZ"/>
        </w:rPr>
      </w:pPr>
      <w:r w:rsidRPr="00490A80">
        <w:rPr>
          <w:sz w:val="24"/>
          <w:szCs w:val="24"/>
          <w:lang w:eastAsia="cs-CZ"/>
        </w:rPr>
        <w:t>Světlana Malinská (Obecní knihovna Mrákotín)</w:t>
      </w:r>
    </w:p>
    <w:p w14:paraId="6C7137F6" w14:textId="77777777" w:rsidR="00EC5243" w:rsidRPr="00EC5243" w:rsidRDefault="00EC5243" w:rsidP="00EC5243">
      <w:pPr>
        <w:pStyle w:val="Seznamsodrkami"/>
        <w:numPr>
          <w:ilvl w:val="0"/>
          <w:numId w:val="0"/>
        </w:numPr>
        <w:ind w:left="720"/>
        <w:rPr>
          <w:rFonts w:ascii="Helvetica" w:hAnsi="Helvetica" w:cs="Helvetica"/>
          <w:sz w:val="24"/>
          <w:szCs w:val="24"/>
          <w:lang w:eastAsia="cs-CZ"/>
        </w:rPr>
      </w:pPr>
    </w:p>
    <w:p w14:paraId="59207116" w14:textId="0AD7D5B2" w:rsidR="00EC5243" w:rsidRPr="00EC5243" w:rsidRDefault="00EC5243" w:rsidP="00EC5243">
      <w:pPr>
        <w:pStyle w:val="Seznamsodrkami"/>
        <w:numPr>
          <w:ilvl w:val="0"/>
          <w:numId w:val="0"/>
        </w:numPr>
        <w:rPr>
          <w:rFonts w:cstheme="minorHAnsi"/>
          <w:sz w:val="24"/>
          <w:szCs w:val="24"/>
          <w:u w:val="single"/>
          <w:lang w:eastAsia="cs-CZ"/>
        </w:rPr>
      </w:pPr>
      <w:r w:rsidRPr="00EC5243">
        <w:rPr>
          <w:rFonts w:cstheme="minorHAnsi"/>
          <w:sz w:val="24"/>
          <w:szCs w:val="24"/>
          <w:u w:val="single"/>
          <w:lang w:eastAsia="cs-CZ"/>
        </w:rPr>
        <w:t>Pardubicko</w:t>
      </w:r>
    </w:p>
    <w:p w14:paraId="20533531" w14:textId="77777777" w:rsidR="00EC5243" w:rsidRPr="00EC5243" w:rsidRDefault="00EC5243" w:rsidP="00EC5243">
      <w:pPr>
        <w:pStyle w:val="Seznamsodrkami"/>
        <w:numPr>
          <w:ilvl w:val="0"/>
          <w:numId w:val="3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Radka Zelenková (Knihovna městyse Choltice)</w:t>
      </w:r>
    </w:p>
    <w:p w14:paraId="75CF957B" w14:textId="77777777" w:rsidR="00EC5243" w:rsidRPr="00EC5243" w:rsidRDefault="00EC5243" w:rsidP="00EC5243">
      <w:pPr>
        <w:pStyle w:val="Seznamsodrkami"/>
        <w:numPr>
          <w:ilvl w:val="0"/>
          <w:numId w:val="3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 xml:space="preserve">Eva </w:t>
      </w:r>
      <w:proofErr w:type="spellStart"/>
      <w:r w:rsidRPr="00EC5243">
        <w:rPr>
          <w:sz w:val="24"/>
          <w:szCs w:val="24"/>
          <w:lang w:eastAsia="cs-CZ"/>
        </w:rPr>
        <w:t>Forštová</w:t>
      </w:r>
      <w:proofErr w:type="spellEnd"/>
      <w:r w:rsidRPr="00EC5243">
        <w:rPr>
          <w:sz w:val="24"/>
          <w:szCs w:val="24"/>
          <w:lang w:eastAsia="cs-CZ"/>
        </w:rPr>
        <w:t xml:space="preserve"> (Obecní knihovna Břehy)</w:t>
      </w:r>
    </w:p>
    <w:p w14:paraId="6FE85847" w14:textId="4E7CD293" w:rsidR="00EC5243" w:rsidRPr="00EC5243" w:rsidRDefault="00EC5243" w:rsidP="00EC5243">
      <w:pPr>
        <w:pStyle w:val="Seznamsodrkami"/>
        <w:numPr>
          <w:ilvl w:val="0"/>
          <w:numId w:val="3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kolektiv pracovnic Městské knihovny Přelouč</w:t>
      </w:r>
      <w:r>
        <w:rPr>
          <w:sz w:val="24"/>
          <w:szCs w:val="24"/>
          <w:lang w:eastAsia="cs-CZ"/>
        </w:rPr>
        <w:br/>
      </w:r>
    </w:p>
    <w:p w14:paraId="70C75CCB" w14:textId="25A73522" w:rsidR="00EC5243" w:rsidRPr="00EC5243" w:rsidRDefault="00EC5243" w:rsidP="00EC5243">
      <w:pPr>
        <w:pStyle w:val="Seznamsodrkami"/>
        <w:numPr>
          <w:ilvl w:val="0"/>
          <w:numId w:val="0"/>
        </w:numPr>
        <w:ind w:left="360" w:hanging="360"/>
        <w:rPr>
          <w:sz w:val="24"/>
          <w:szCs w:val="24"/>
          <w:u w:val="single"/>
          <w:lang w:eastAsia="cs-CZ"/>
        </w:rPr>
      </w:pPr>
      <w:r w:rsidRPr="00EC5243">
        <w:rPr>
          <w:sz w:val="24"/>
          <w:szCs w:val="24"/>
          <w:u w:val="single"/>
          <w:lang w:eastAsia="cs-CZ"/>
        </w:rPr>
        <w:t>Svitavsko</w:t>
      </w:r>
    </w:p>
    <w:p w14:paraId="61E39B05" w14:textId="77777777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 xml:space="preserve">Vlasta </w:t>
      </w:r>
      <w:proofErr w:type="spellStart"/>
      <w:r w:rsidRPr="00EC5243">
        <w:rPr>
          <w:sz w:val="24"/>
          <w:szCs w:val="24"/>
          <w:lang w:eastAsia="cs-CZ"/>
        </w:rPr>
        <w:t>Jirušová</w:t>
      </w:r>
      <w:proofErr w:type="spellEnd"/>
      <w:r w:rsidRPr="00EC5243">
        <w:rPr>
          <w:sz w:val="24"/>
          <w:szCs w:val="24"/>
          <w:lang w:eastAsia="cs-CZ"/>
        </w:rPr>
        <w:t xml:space="preserve"> (Obecní knihovna v Opatově)</w:t>
      </w:r>
    </w:p>
    <w:p w14:paraId="466FD3AD" w14:textId="77777777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Alena Bartošová (Obecní knihovna Budislav)</w:t>
      </w:r>
    </w:p>
    <w:p w14:paraId="54482684" w14:textId="6F61F916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Marta Alexandrová (Místní knihovna v Kunčině a Místní knihovna v Kunčině-Nové Vsi)</w:t>
      </w:r>
    </w:p>
    <w:p w14:paraId="1C9DB522" w14:textId="77777777" w:rsidR="00EC5243" w:rsidRPr="00EC5243" w:rsidRDefault="00EC5243" w:rsidP="00EC5243">
      <w:pPr>
        <w:pStyle w:val="Seznamsodrkami"/>
        <w:numPr>
          <w:ilvl w:val="0"/>
          <w:numId w:val="0"/>
        </w:numPr>
        <w:ind w:left="720"/>
        <w:rPr>
          <w:rFonts w:ascii="Helvetica" w:hAnsi="Helvetica" w:cs="Helvetica"/>
          <w:sz w:val="24"/>
          <w:szCs w:val="24"/>
          <w:lang w:eastAsia="cs-CZ"/>
        </w:rPr>
      </w:pPr>
    </w:p>
    <w:p w14:paraId="095E4E7B" w14:textId="77777777" w:rsidR="00EC5243" w:rsidRDefault="00EC5243" w:rsidP="00EC5243">
      <w:pPr>
        <w:pStyle w:val="Seznamsodrkami"/>
        <w:numPr>
          <w:ilvl w:val="0"/>
          <w:numId w:val="0"/>
        </w:numPr>
        <w:ind w:left="360" w:hanging="360"/>
        <w:rPr>
          <w:rFonts w:cstheme="minorHAnsi"/>
          <w:sz w:val="24"/>
          <w:szCs w:val="24"/>
          <w:u w:val="single"/>
          <w:lang w:eastAsia="cs-CZ"/>
        </w:rPr>
      </w:pPr>
    </w:p>
    <w:p w14:paraId="408B5484" w14:textId="77777777" w:rsidR="00EC5243" w:rsidRDefault="00EC5243" w:rsidP="00EC5243">
      <w:pPr>
        <w:pStyle w:val="Seznamsodrkami"/>
        <w:numPr>
          <w:ilvl w:val="0"/>
          <w:numId w:val="0"/>
        </w:numPr>
        <w:ind w:left="360" w:hanging="360"/>
        <w:rPr>
          <w:rFonts w:cstheme="minorHAnsi"/>
          <w:sz w:val="24"/>
          <w:szCs w:val="24"/>
          <w:u w:val="single"/>
          <w:lang w:eastAsia="cs-CZ"/>
        </w:rPr>
      </w:pPr>
    </w:p>
    <w:p w14:paraId="1AC1B7D9" w14:textId="7C226693" w:rsidR="00EC5243" w:rsidRPr="00EC5243" w:rsidRDefault="00EC5243" w:rsidP="00EC5243">
      <w:pPr>
        <w:pStyle w:val="Seznamsodrkami"/>
        <w:numPr>
          <w:ilvl w:val="0"/>
          <w:numId w:val="0"/>
        </w:numPr>
        <w:ind w:left="360" w:hanging="360"/>
        <w:rPr>
          <w:rFonts w:cstheme="minorHAnsi"/>
          <w:sz w:val="24"/>
          <w:szCs w:val="24"/>
          <w:u w:val="single"/>
          <w:lang w:eastAsia="cs-CZ"/>
        </w:rPr>
      </w:pPr>
      <w:proofErr w:type="spellStart"/>
      <w:r>
        <w:rPr>
          <w:rFonts w:cstheme="minorHAnsi"/>
          <w:sz w:val="24"/>
          <w:szCs w:val="24"/>
          <w:u w:val="single"/>
          <w:lang w:eastAsia="cs-CZ"/>
        </w:rPr>
        <w:lastRenderedPageBreak/>
        <w:t>Orlickoústecko</w:t>
      </w:r>
      <w:proofErr w:type="spellEnd"/>
    </w:p>
    <w:p w14:paraId="42C945B3" w14:textId="6632F3C5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bookmarkStart w:id="0" w:name="_GoBack"/>
      <w:bookmarkEnd w:id="0"/>
      <w:r w:rsidRPr="00EC5243">
        <w:rPr>
          <w:sz w:val="24"/>
          <w:szCs w:val="24"/>
          <w:lang w:eastAsia="cs-CZ"/>
        </w:rPr>
        <w:t>PhDr. Jana Kalousková (Městská knihovna Ústí nad Orlicí)</w:t>
      </w:r>
    </w:p>
    <w:p w14:paraId="74390A3E" w14:textId="77777777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Věra Cinková (Obecní knihovna v Červené Vodě)</w:t>
      </w:r>
    </w:p>
    <w:p w14:paraId="63E3B23F" w14:textId="0B48AD2A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Helma Růžičková (Místní knihovna Nekoř)</w:t>
      </w:r>
    </w:p>
    <w:p w14:paraId="7E27CE4A" w14:textId="77777777" w:rsidR="00EC5243" w:rsidRPr="00EC5243" w:rsidRDefault="00EC5243" w:rsidP="00EC5243">
      <w:pPr>
        <w:pStyle w:val="Seznamsodrkami"/>
        <w:numPr>
          <w:ilvl w:val="0"/>
          <w:numId w:val="0"/>
        </w:numPr>
        <w:ind w:left="720"/>
        <w:rPr>
          <w:rFonts w:ascii="Helvetica" w:hAnsi="Helvetica" w:cs="Helvetica"/>
          <w:sz w:val="24"/>
          <w:szCs w:val="24"/>
          <w:lang w:eastAsia="cs-CZ"/>
        </w:rPr>
      </w:pPr>
    </w:p>
    <w:p w14:paraId="32E69E0F" w14:textId="52E56CB3" w:rsidR="00E258FD" w:rsidRPr="009379AD" w:rsidRDefault="009379AD" w:rsidP="00E258FD">
      <w:pPr>
        <w:pStyle w:val="Seznamsodrkami"/>
        <w:numPr>
          <w:ilvl w:val="0"/>
          <w:numId w:val="0"/>
        </w:numPr>
        <w:ind w:left="360" w:hanging="360"/>
        <w:rPr>
          <w:rFonts w:cstheme="minorHAnsi"/>
          <w:sz w:val="24"/>
          <w:szCs w:val="24"/>
          <w:u w:val="single"/>
          <w:lang w:eastAsia="cs-CZ"/>
        </w:rPr>
      </w:pPr>
      <w:r w:rsidRPr="009379AD">
        <w:rPr>
          <w:rFonts w:cstheme="minorHAnsi"/>
          <w:sz w:val="24"/>
          <w:szCs w:val="24"/>
          <w:u w:val="single"/>
          <w:lang w:eastAsia="cs-CZ"/>
        </w:rPr>
        <w:t xml:space="preserve">Krajská knihovna v Pardubicích </w:t>
      </w:r>
    </w:p>
    <w:p w14:paraId="2D0F4756" w14:textId="77777777" w:rsidR="00E258FD" w:rsidRPr="00E258FD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Dana Bošková (Krajská knihovna v Pardubicích)</w:t>
      </w:r>
    </w:p>
    <w:p w14:paraId="10F9B3AE" w14:textId="77777777" w:rsidR="00E258FD" w:rsidRPr="00E258FD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Mgr. Karla Jará (Krajská knihovna v Pardubicích)</w:t>
      </w:r>
    </w:p>
    <w:p w14:paraId="2610C36F" w14:textId="77777777" w:rsidR="00E258FD" w:rsidRPr="00E258FD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 xml:space="preserve">Irena </w:t>
      </w:r>
      <w:proofErr w:type="spellStart"/>
      <w:r w:rsidRPr="00EC5243">
        <w:rPr>
          <w:sz w:val="24"/>
          <w:szCs w:val="24"/>
          <w:lang w:eastAsia="cs-CZ"/>
        </w:rPr>
        <w:t>Judová</w:t>
      </w:r>
      <w:proofErr w:type="spellEnd"/>
      <w:r w:rsidRPr="00EC5243">
        <w:rPr>
          <w:sz w:val="24"/>
          <w:szCs w:val="24"/>
          <w:lang w:eastAsia="cs-CZ"/>
        </w:rPr>
        <w:t xml:space="preserve"> (Krajská knihovna v Pardubicích)</w:t>
      </w:r>
    </w:p>
    <w:p w14:paraId="0978568F" w14:textId="77777777" w:rsidR="00E258FD" w:rsidRPr="00E258FD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Mgr. Ľubica Klímová (Krajská knihovna v Pardubicích)</w:t>
      </w:r>
    </w:p>
    <w:p w14:paraId="7FFDD465" w14:textId="77777777" w:rsidR="00E258FD" w:rsidRPr="00E258FD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>Martina Zlatohlávková (Krajská knihovna v Pardubicích)</w:t>
      </w:r>
    </w:p>
    <w:p w14:paraId="68962830" w14:textId="3E633BE7" w:rsidR="00EC5243" w:rsidRPr="00EC5243" w:rsidRDefault="00EC5243" w:rsidP="00EC5243">
      <w:pPr>
        <w:pStyle w:val="Seznamsodrkami"/>
        <w:numPr>
          <w:ilvl w:val="0"/>
          <w:numId w:val="4"/>
        </w:numPr>
        <w:rPr>
          <w:rFonts w:ascii="Helvetica" w:hAnsi="Helvetica" w:cs="Helvetica"/>
          <w:sz w:val="24"/>
          <w:szCs w:val="24"/>
          <w:lang w:eastAsia="cs-CZ"/>
        </w:rPr>
      </w:pPr>
      <w:r w:rsidRPr="00EC5243">
        <w:rPr>
          <w:sz w:val="24"/>
          <w:szCs w:val="24"/>
          <w:lang w:eastAsia="cs-CZ"/>
        </w:rPr>
        <w:t xml:space="preserve">Vendula Valečková (Krajská knihovna v Pardubicích). </w:t>
      </w:r>
    </w:p>
    <w:p w14:paraId="50D3CE17" w14:textId="77777777" w:rsidR="00EC5243" w:rsidRPr="00EC5243" w:rsidRDefault="00EC5243" w:rsidP="000862DA">
      <w:pPr>
        <w:jc w:val="both"/>
        <w:rPr>
          <w:sz w:val="24"/>
          <w:szCs w:val="24"/>
          <w:u w:val="single"/>
        </w:rPr>
      </w:pPr>
    </w:p>
    <w:sectPr w:rsidR="00EC5243" w:rsidRPr="00EC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44D7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229C8"/>
    <w:multiLevelType w:val="hybridMultilevel"/>
    <w:tmpl w:val="384C3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B57"/>
    <w:multiLevelType w:val="hybridMultilevel"/>
    <w:tmpl w:val="079A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3FC0"/>
    <w:multiLevelType w:val="hybridMultilevel"/>
    <w:tmpl w:val="AF82C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A8"/>
    <w:rsid w:val="000862DA"/>
    <w:rsid w:val="002D6718"/>
    <w:rsid w:val="003519C9"/>
    <w:rsid w:val="003B165F"/>
    <w:rsid w:val="0045140E"/>
    <w:rsid w:val="00490A80"/>
    <w:rsid w:val="00623160"/>
    <w:rsid w:val="00712AFE"/>
    <w:rsid w:val="00773BF4"/>
    <w:rsid w:val="007E60D3"/>
    <w:rsid w:val="00846500"/>
    <w:rsid w:val="009379AD"/>
    <w:rsid w:val="00A11844"/>
    <w:rsid w:val="00CD4D65"/>
    <w:rsid w:val="00CE41AF"/>
    <w:rsid w:val="00E258FD"/>
    <w:rsid w:val="00EA2AC3"/>
    <w:rsid w:val="00EC5243"/>
    <w:rsid w:val="00ED17B7"/>
    <w:rsid w:val="00F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EC8"/>
  <w15:chartTrackingRefBased/>
  <w15:docId w15:val="{3A83FCEF-63BB-4675-B639-01DD491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F4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490A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JLonyhska</dc:creator>
  <cp:keywords/>
  <dc:description/>
  <cp:lastModifiedBy>JLonyhska</cp:lastModifiedBy>
  <cp:revision>6</cp:revision>
  <cp:lastPrinted>2022-11-08T12:09:00Z</cp:lastPrinted>
  <dcterms:created xsi:type="dcterms:W3CDTF">2022-11-08T12:56:00Z</dcterms:created>
  <dcterms:modified xsi:type="dcterms:W3CDTF">2022-11-09T15:03:00Z</dcterms:modified>
</cp:coreProperties>
</file>